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006C" w14:textId="77777777" w:rsidR="0009172D" w:rsidRPr="0009172D" w:rsidRDefault="0009172D" w:rsidP="000917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es-PR"/>
        </w:rPr>
      </w:pPr>
      <w:r w:rsidRPr="0009172D">
        <w:rPr>
          <w:rFonts w:ascii="Calibri" w:eastAsia="Times New Roman" w:hAnsi="Calibri" w:cs="Calibri"/>
          <w:color w:val="222222"/>
          <w:sz w:val="18"/>
          <w:szCs w:val="18"/>
          <w:lang w:eastAsia="es-PR"/>
        </w:rPr>
        <w:t>Edwin A. Ocasio Feliciano, MAC, Lic. </w:t>
      </w:r>
      <w:r w:rsidRPr="0009172D">
        <w:rPr>
          <w:rFonts w:ascii="Calibri" w:eastAsia="Times New Roman" w:hAnsi="Calibri" w:cs="Calibri"/>
          <w:color w:val="222222"/>
          <w:sz w:val="18"/>
          <w:szCs w:val="18"/>
          <w:lang w:val="en-US" w:eastAsia="es-PR"/>
        </w:rPr>
        <w:t>R 681</w:t>
      </w:r>
    </w:p>
    <w:p w14:paraId="621A137D" w14:textId="77777777" w:rsidR="0009172D" w:rsidRPr="0009172D" w:rsidRDefault="0009172D" w:rsidP="000917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es-PR"/>
        </w:rPr>
      </w:pPr>
      <w:r w:rsidRPr="0009172D">
        <w:rPr>
          <w:rFonts w:ascii="Calibri" w:eastAsia="Times New Roman" w:hAnsi="Calibri" w:cs="Calibri"/>
          <w:color w:val="222222"/>
          <w:sz w:val="18"/>
          <w:szCs w:val="18"/>
          <w:lang w:val="en-US" w:eastAsia="es-PR"/>
        </w:rPr>
        <w:t>Wilmarilis J. Sánchez-Romeu, MAGAC, Lic. R 970</w:t>
      </w:r>
    </w:p>
    <w:p w14:paraId="1D6A7D9A" w14:textId="77777777" w:rsidR="0009172D" w:rsidRPr="0009172D" w:rsidRDefault="0009172D" w:rsidP="000917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R"/>
        </w:rPr>
      </w:pPr>
      <w:r w:rsidRPr="0009172D">
        <w:rPr>
          <w:rFonts w:ascii="Calibri" w:eastAsia="Times New Roman" w:hAnsi="Calibri" w:cs="Calibri"/>
          <w:color w:val="222222"/>
          <w:sz w:val="18"/>
          <w:szCs w:val="18"/>
          <w:lang w:eastAsia="es-PR"/>
        </w:rPr>
        <w:t>Relacionistas profesionales</w:t>
      </w:r>
    </w:p>
    <w:p w14:paraId="19613299" w14:textId="77777777" w:rsidR="0009172D" w:rsidRPr="0009172D" w:rsidRDefault="0009172D" w:rsidP="000917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R"/>
        </w:rPr>
      </w:pPr>
      <w:r w:rsidRPr="0009172D">
        <w:rPr>
          <w:rFonts w:ascii="Calibri" w:eastAsia="Times New Roman" w:hAnsi="Calibri" w:cs="Calibri"/>
          <w:color w:val="222222"/>
          <w:sz w:val="18"/>
          <w:szCs w:val="18"/>
          <w:lang w:eastAsia="es-PR"/>
        </w:rPr>
        <w:t>(787) 605-9371 I (787) 662-3314</w:t>
      </w:r>
    </w:p>
    <w:p w14:paraId="40DECD28" w14:textId="77777777" w:rsidR="0009172D" w:rsidRPr="0009172D" w:rsidRDefault="0009172D" w:rsidP="000917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R"/>
        </w:rPr>
      </w:pPr>
      <w:hyperlink r:id="rId4" w:tgtFrame="_blank" w:history="1">
        <w:r w:rsidRPr="0009172D">
          <w:rPr>
            <w:rFonts w:ascii="Calibri Light" w:eastAsia="Times New Roman" w:hAnsi="Calibri Light" w:cs="Calibri Light"/>
            <w:color w:val="1155CC"/>
            <w:sz w:val="18"/>
            <w:szCs w:val="18"/>
            <w:u w:val="single"/>
            <w:lang w:eastAsia="es-PR"/>
          </w:rPr>
          <w:t>prensa@ibcommunication.net</w:t>
        </w:r>
      </w:hyperlink>
    </w:p>
    <w:p w14:paraId="5DB9FA26" w14:textId="7C1E6485" w:rsidR="00123FAA" w:rsidRPr="0009172D" w:rsidRDefault="0009172D" w:rsidP="000917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R"/>
        </w:rPr>
      </w:pPr>
      <w:r w:rsidRPr="0009172D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PR"/>
        </w:rPr>
        <w:t> </w:t>
      </w:r>
    </w:p>
    <w:p w14:paraId="56389888" w14:textId="1406A378" w:rsidR="00CB1470" w:rsidRPr="00726CC2" w:rsidRDefault="00104705" w:rsidP="0010470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26CC2">
        <w:rPr>
          <w:rFonts w:asciiTheme="majorHAnsi" w:hAnsiTheme="majorHAnsi" w:cstheme="majorHAnsi"/>
          <w:b/>
          <w:bCs/>
          <w:sz w:val="24"/>
          <w:szCs w:val="24"/>
        </w:rPr>
        <w:t xml:space="preserve">UGT insiste que </w:t>
      </w:r>
      <w:r w:rsidR="0062742C" w:rsidRPr="00726CC2">
        <w:rPr>
          <w:rFonts w:asciiTheme="majorHAnsi" w:hAnsiTheme="majorHAnsi" w:cstheme="majorHAnsi"/>
          <w:b/>
          <w:bCs/>
          <w:sz w:val="24"/>
          <w:szCs w:val="24"/>
        </w:rPr>
        <w:t xml:space="preserve">falta de personal </w:t>
      </w:r>
      <w:r w:rsidRPr="00726CC2">
        <w:rPr>
          <w:rFonts w:asciiTheme="majorHAnsi" w:hAnsiTheme="majorHAnsi" w:cstheme="majorHAnsi"/>
          <w:b/>
          <w:bCs/>
          <w:sz w:val="24"/>
          <w:szCs w:val="24"/>
        </w:rPr>
        <w:t xml:space="preserve">en Centro Médico </w:t>
      </w:r>
      <w:r w:rsidR="004F5904" w:rsidRPr="00726CC2">
        <w:rPr>
          <w:rFonts w:asciiTheme="majorHAnsi" w:hAnsiTheme="majorHAnsi" w:cstheme="majorHAnsi"/>
          <w:b/>
          <w:bCs/>
          <w:sz w:val="24"/>
          <w:szCs w:val="24"/>
        </w:rPr>
        <w:t xml:space="preserve">se </w:t>
      </w:r>
      <w:r w:rsidR="004F5904">
        <w:rPr>
          <w:rFonts w:asciiTheme="majorHAnsi" w:hAnsiTheme="majorHAnsi" w:cstheme="majorHAnsi"/>
          <w:b/>
          <w:bCs/>
          <w:sz w:val="24"/>
          <w:szCs w:val="24"/>
        </w:rPr>
        <w:t xml:space="preserve">puede atender </w:t>
      </w:r>
      <w:r w:rsidRPr="00726CC2">
        <w:rPr>
          <w:rFonts w:asciiTheme="majorHAnsi" w:hAnsiTheme="majorHAnsi" w:cstheme="majorHAnsi"/>
          <w:b/>
          <w:bCs/>
          <w:sz w:val="24"/>
          <w:szCs w:val="24"/>
        </w:rPr>
        <w:t>declarando la salud servicio esencial</w:t>
      </w:r>
    </w:p>
    <w:p w14:paraId="5F91A8AA" w14:textId="081A408D" w:rsidR="00104705" w:rsidRPr="00726CC2" w:rsidRDefault="00104705" w:rsidP="00104705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26CC2">
        <w:rPr>
          <w:rFonts w:asciiTheme="majorHAnsi" w:hAnsiTheme="majorHAnsi" w:cstheme="majorHAnsi"/>
          <w:i/>
          <w:iCs/>
          <w:sz w:val="24"/>
          <w:szCs w:val="24"/>
        </w:rPr>
        <w:t>Hi</w:t>
      </w:r>
      <w:r w:rsidR="00726CC2" w:rsidRPr="00726CC2">
        <w:rPr>
          <w:rFonts w:asciiTheme="majorHAnsi" w:hAnsiTheme="majorHAnsi" w:cstheme="majorHAnsi"/>
          <w:i/>
          <w:iCs/>
          <w:sz w:val="24"/>
          <w:szCs w:val="24"/>
        </w:rPr>
        <w:t>cieron</w:t>
      </w:r>
      <w:r w:rsidRPr="00726CC2">
        <w:rPr>
          <w:rFonts w:asciiTheme="majorHAnsi" w:hAnsiTheme="majorHAnsi" w:cstheme="majorHAnsi"/>
          <w:i/>
          <w:iCs/>
          <w:sz w:val="24"/>
          <w:szCs w:val="24"/>
        </w:rPr>
        <w:t xml:space="preserve"> nuevamente el llamado a la Gobernador a que le solicite a la Junta de Control Fiscal hacer la declaración</w:t>
      </w:r>
    </w:p>
    <w:p w14:paraId="1FBB197E" w14:textId="67CDC2C0" w:rsidR="00104705" w:rsidRPr="00726CC2" w:rsidRDefault="00104705" w:rsidP="0010470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BB520A2" w14:textId="563336D4" w:rsidR="00104705" w:rsidRPr="00726CC2" w:rsidRDefault="00104705" w:rsidP="00726CC2">
      <w:pPr>
        <w:jc w:val="both"/>
        <w:rPr>
          <w:rFonts w:asciiTheme="majorHAnsi" w:hAnsiTheme="majorHAnsi" w:cstheme="majorHAnsi"/>
          <w:sz w:val="24"/>
          <w:szCs w:val="24"/>
        </w:rPr>
      </w:pPr>
      <w:r w:rsidRPr="00726CC2">
        <w:rPr>
          <w:rFonts w:asciiTheme="majorHAnsi" w:hAnsiTheme="majorHAnsi" w:cstheme="majorHAnsi"/>
          <w:sz w:val="24"/>
          <w:szCs w:val="24"/>
        </w:rPr>
        <w:t xml:space="preserve">El presidente de la Unión General de </w:t>
      </w:r>
      <w:r w:rsidR="0098542B" w:rsidRPr="00726CC2">
        <w:rPr>
          <w:rFonts w:asciiTheme="majorHAnsi" w:hAnsiTheme="majorHAnsi" w:cstheme="majorHAnsi"/>
          <w:sz w:val="24"/>
          <w:szCs w:val="24"/>
        </w:rPr>
        <w:t>Trabajadores (UGT), Gerson Guzmán</w:t>
      </w:r>
      <w:r w:rsidR="00E729E1" w:rsidRPr="00726CC2">
        <w:rPr>
          <w:rFonts w:asciiTheme="majorHAnsi" w:hAnsiTheme="majorHAnsi" w:cstheme="majorHAnsi"/>
          <w:sz w:val="24"/>
          <w:szCs w:val="24"/>
        </w:rPr>
        <w:t xml:space="preserve"> López</w:t>
      </w:r>
      <w:r w:rsidR="0098542B" w:rsidRPr="00726CC2">
        <w:rPr>
          <w:rFonts w:asciiTheme="majorHAnsi" w:hAnsiTheme="majorHAnsi" w:cstheme="majorHAnsi"/>
          <w:sz w:val="24"/>
          <w:szCs w:val="24"/>
        </w:rPr>
        <w:t xml:space="preserve"> insistió hoy que la falta de personal en el Centro Médico </w:t>
      </w:r>
      <w:r w:rsidR="004F5904">
        <w:rPr>
          <w:rFonts w:asciiTheme="majorHAnsi" w:hAnsiTheme="majorHAnsi" w:cstheme="majorHAnsi"/>
          <w:sz w:val="24"/>
          <w:szCs w:val="24"/>
        </w:rPr>
        <w:t>se puede atender</w:t>
      </w:r>
      <w:r w:rsidR="0098542B" w:rsidRPr="00726CC2">
        <w:rPr>
          <w:rFonts w:asciiTheme="majorHAnsi" w:hAnsiTheme="majorHAnsi" w:cstheme="majorHAnsi"/>
          <w:sz w:val="24"/>
          <w:szCs w:val="24"/>
        </w:rPr>
        <w:t xml:space="preserve"> si el gobernador Pedro Pierluisi le solicita a la Junta de Control Fiscal declarar la salud como servicio esencial.</w:t>
      </w:r>
    </w:p>
    <w:p w14:paraId="1623F0F7" w14:textId="529C4AB8" w:rsidR="0098542B" w:rsidRPr="00726CC2" w:rsidRDefault="0098542B" w:rsidP="00726CC2">
      <w:pPr>
        <w:jc w:val="both"/>
        <w:rPr>
          <w:rFonts w:asciiTheme="majorHAnsi" w:hAnsiTheme="majorHAnsi" w:cstheme="majorHAnsi"/>
          <w:sz w:val="24"/>
          <w:szCs w:val="24"/>
        </w:rPr>
      </w:pPr>
      <w:r w:rsidRPr="00726CC2">
        <w:rPr>
          <w:rFonts w:asciiTheme="majorHAnsi" w:hAnsiTheme="majorHAnsi" w:cstheme="majorHAnsi"/>
          <w:sz w:val="24"/>
          <w:szCs w:val="24"/>
        </w:rPr>
        <w:t>“El problema que enfrenta el Centro Médico con la falta de personal es un problema que la UGT ha venido denunciando por años y es un problema que el Gobierno ha ignorado. La falta y la fuga de personal se puede detener declarando la salud servicio esencial. El Gobernador sabe de primera mano c</w:t>
      </w:r>
      <w:r w:rsidR="00DD246E">
        <w:rPr>
          <w:rFonts w:asciiTheme="majorHAnsi" w:hAnsiTheme="majorHAnsi" w:cstheme="majorHAnsi"/>
          <w:sz w:val="24"/>
          <w:szCs w:val="24"/>
        </w:rPr>
        <w:t>ó</w:t>
      </w:r>
      <w:r w:rsidRPr="00726CC2">
        <w:rPr>
          <w:rFonts w:asciiTheme="majorHAnsi" w:hAnsiTheme="majorHAnsi" w:cstheme="majorHAnsi"/>
          <w:sz w:val="24"/>
          <w:szCs w:val="24"/>
        </w:rPr>
        <w:t xml:space="preserve">mo funciona PROMESA y sabe </w:t>
      </w:r>
      <w:r w:rsidR="00FB1FA0" w:rsidRPr="00726CC2">
        <w:rPr>
          <w:rFonts w:asciiTheme="majorHAnsi" w:hAnsiTheme="majorHAnsi" w:cstheme="majorHAnsi"/>
          <w:sz w:val="24"/>
          <w:szCs w:val="24"/>
        </w:rPr>
        <w:t>que,</w:t>
      </w:r>
      <w:r w:rsidRPr="00726CC2">
        <w:rPr>
          <w:rFonts w:asciiTheme="majorHAnsi" w:hAnsiTheme="majorHAnsi" w:cstheme="majorHAnsi"/>
          <w:sz w:val="24"/>
          <w:szCs w:val="24"/>
        </w:rPr>
        <w:t xml:space="preserve"> si </w:t>
      </w:r>
      <w:r w:rsidR="00E729E1" w:rsidRPr="00726CC2">
        <w:rPr>
          <w:rFonts w:asciiTheme="majorHAnsi" w:hAnsiTheme="majorHAnsi" w:cstheme="majorHAnsi"/>
          <w:sz w:val="24"/>
          <w:szCs w:val="24"/>
        </w:rPr>
        <w:t>él</w:t>
      </w:r>
      <w:r w:rsidRPr="00726CC2">
        <w:rPr>
          <w:rFonts w:asciiTheme="majorHAnsi" w:hAnsiTheme="majorHAnsi" w:cstheme="majorHAnsi"/>
          <w:sz w:val="24"/>
          <w:szCs w:val="24"/>
        </w:rPr>
        <w:t xml:space="preserve"> </w:t>
      </w:r>
      <w:r w:rsidR="00E729E1" w:rsidRPr="00726CC2">
        <w:rPr>
          <w:rFonts w:asciiTheme="majorHAnsi" w:hAnsiTheme="majorHAnsi" w:cstheme="majorHAnsi"/>
          <w:sz w:val="24"/>
          <w:szCs w:val="24"/>
        </w:rPr>
        <w:t>le reclama</w:t>
      </w:r>
      <w:r w:rsidRPr="00726CC2">
        <w:rPr>
          <w:rFonts w:asciiTheme="majorHAnsi" w:hAnsiTheme="majorHAnsi" w:cstheme="majorHAnsi"/>
          <w:sz w:val="24"/>
          <w:szCs w:val="24"/>
        </w:rPr>
        <w:t xml:space="preserve"> la declaración</w:t>
      </w:r>
      <w:r w:rsidR="004F5904">
        <w:rPr>
          <w:rFonts w:asciiTheme="majorHAnsi" w:hAnsiTheme="majorHAnsi" w:cstheme="majorHAnsi"/>
          <w:sz w:val="24"/>
          <w:szCs w:val="24"/>
        </w:rPr>
        <w:t xml:space="preserve"> a</w:t>
      </w:r>
      <w:r w:rsidRPr="00726CC2">
        <w:rPr>
          <w:rFonts w:asciiTheme="majorHAnsi" w:hAnsiTheme="majorHAnsi" w:cstheme="majorHAnsi"/>
          <w:sz w:val="24"/>
          <w:szCs w:val="24"/>
        </w:rPr>
        <w:t xml:space="preserve"> </w:t>
      </w:r>
      <w:r w:rsidR="00E729E1" w:rsidRPr="00726CC2">
        <w:rPr>
          <w:rFonts w:asciiTheme="majorHAnsi" w:hAnsiTheme="majorHAnsi" w:cstheme="majorHAnsi"/>
          <w:sz w:val="24"/>
          <w:szCs w:val="24"/>
        </w:rPr>
        <w:t>la Junta, tienen que hacerlo”, explicó.</w:t>
      </w:r>
    </w:p>
    <w:p w14:paraId="3F499A7D" w14:textId="647CBAAA" w:rsidR="00FB1FA0" w:rsidRPr="00726CC2" w:rsidRDefault="00E729E1" w:rsidP="00726CC2">
      <w:pPr>
        <w:jc w:val="both"/>
        <w:rPr>
          <w:rFonts w:asciiTheme="majorHAnsi" w:hAnsiTheme="majorHAnsi" w:cstheme="majorHAnsi"/>
          <w:sz w:val="24"/>
          <w:szCs w:val="24"/>
        </w:rPr>
      </w:pPr>
      <w:r w:rsidRPr="00726CC2">
        <w:rPr>
          <w:rFonts w:asciiTheme="majorHAnsi" w:hAnsiTheme="majorHAnsi" w:cstheme="majorHAnsi"/>
          <w:sz w:val="24"/>
          <w:szCs w:val="24"/>
        </w:rPr>
        <w:t>Guzmán López detalló que al declarar la salud como servicio esencial</w:t>
      </w:r>
      <w:r w:rsidR="00FB1FA0" w:rsidRPr="00726CC2">
        <w:rPr>
          <w:rFonts w:asciiTheme="majorHAnsi" w:hAnsiTheme="majorHAnsi" w:cstheme="majorHAnsi"/>
          <w:sz w:val="24"/>
          <w:szCs w:val="24"/>
        </w:rPr>
        <w:t xml:space="preserve"> se protege y se asigna </w:t>
      </w:r>
      <w:r w:rsidR="0062742C" w:rsidRPr="00726CC2">
        <w:rPr>
          <w:rFonts w:asciiTheme="majorHAnsi" w:hAnsiTheme="majorHAnsi" w:cstheme="majorHAnsi"/>
          <w:sz w:val="24"/>
          <w:szCs w:val="24"/>
        </w:rPr>
        <w:t>al Centro Médico el</w:t>
      </w:r>
      <w:r w:rsidR="00FB1FA0" w:rsidRPr="00726CC2">
        <w:rPr>
          <w:rFonts w:asciiTheme="majorHAnsi" w:hAnsiTheme="majorHAnsi" w:cstheme="majorHAnsi"/>
          <w:sz w:val="24"/>
          <w:szCs w:val="24"/>
        </w:rPr>
        <w:t xml:space="preserve"> presupuesto suficiente para contratar el personal necesario para brindar los servicios de calidad que merecen los puertorriqueños.</w:t>
      </w:r>
    </w:p>
    <w:p w14:paraId="652B568B" w14:textId="6B7B7679" w:rsidR="00E729E1" w:rsidRPr="00726CC2" w:rsidRDefault="00E729E1" w:rsidP="00726CC2">
      <w:pPr>
        <w:jc w:val="both"/>
        <w:rPr>
          <w:rFonts w:asciiTheme="majorHAnsi" w:hAnsiTheme="majorHAnsi" w:cstheme="majorHAnsi"/>
          <w:sz w:val="24"/>
          <w:szCs w:val="24"/>
        </w:rPr>
      </w:pPr>
      <w:r w:rsidRPr="00726CC2">
        <w:rPr>
          <w:rFonts w:asciiTheme="majorHAnsi" w:hAnsiTheme="majorHAnsi" w:cstheme="majorHAnsi"/>
          <w:sz w:val="24"/>
          <w:szCs w:val="24"/>
        </w:rPr>
        <w:t xml:space="preserve"> </w:t>
      </w:r>
      <w:r w:rsidR="00FB1FA0" w:rsidRPr="00726CC2">
        <w:rPr>
          <w:rFonts w:asciiTheme="majorHAnsi" w:hAnsiTheme="majorHAnsi" w:cstheme="majorHAnsi"/>
          <w:sz w:val="24"/>
          <w:szCs w:val="24"/>
        </w:rPr>
        <w:t xml:space="preserve">“Ahora mismo la Junta le asigna un presupuesto a ASEM para cubrir necesidades y contratar personal, pero ese dinero no da. Si ASEM pide llenar las plazas vacantes, la </w:t>
      </w:r>
      <w:r w:rsidR="004F5904">
        <w:rPr>
          <w:rFonts w:asciiTheme="majorHAnsi" w:hAnsiTheme="majorHAnsi" w:cstheme="majorHAnsi"/>
          <w:sz w:val="24"/>
          <w:szCs w:val="24"/>
        </w:rPr>
        <w:t>Junta</w:t>
      </w:r>
      <w:r w:rsidR="00FB1FA0" w:rsidRPr="00726CC2">
        <w:rPr>
          <w:rFonts w:asciiTheme="majorHAnsi" w:hAnsiTheme="majorHAnsi" w:cstheme="majorHAnsi"/>
          <w:sz w:val="24"/>
          <w:szCs w:val="24"/>
        </w:rPr>
        <w:t xml:space="preserve"> lo rechaza porque hay legislación establecida para poder cumplir con el Plan Fiscal impuesto. Al final del día la salud del Pueblo se reduce a los dólares y centavos que la Junta permite utilizar</w:t>
      </w:r>
      <w:r w:rsidR="00D17A22" w:rsidRPr="00726CC2">
        <w:rPr>
          <w:rFonts w:asciiTheme="majorHAnsi" w:hAnsiTheme="majorHAnsi" w:cstheme="majorHAnsi"/>
          <w:sz w:val="24"/>
          <w:szCs w:val="24"/>
        </w:rPr>
        <w:t>”, añadió.</w:t>
      </w:r>
    </w:p>
    <w:p w14:paraId="1C7DF63D" w14:textId="1446A1F4" w:rsidR="00D17A22" w:rsidRPr="00726CC2" w:rsidRDefault="00D17A22" w:rsidP="00726CC2">
      <w:pPr>
        <w:jc w:val="both"/>
        <w:rPr>
          <w:rFonts w:asciiTheme="majorHAnsi" w:hAnsiTheme="majorHAnsi" w:cstheme="majorHAnsi"/>
          <w:sz w:val="24"/>
          <w:szCs w:val="24"/>
        </w:rPr>
      </w:pPr>
      <w:r w:rsidRPr="00726CC2">
        <w:rPr>
          <w:rFonts w:asciiTheme="majorHAnsi" w:hAnsiTheme="majorHAnsi" w:cstheme="majorHAnsi"/>
          <w:sz w:val="24"/>
          <w:szCs w:val="24"/>
        </w:rPr>
        <w:t xml:space="preserve">El líder sindical puntualizó que la declaración de servicio esencial es necesaria para hacer justicia salarial a los empleados actuales del Centro Médico y para </w:t>
      </w:r>
      <w:r w:rsidR="004F5904">
        <w:rPr>
          <w:rFonts w:asciiTheme="majorHAnsi" w:hAnsiTheme="majorHAnsi" w:cstheme="majorHAnsi"/>
          <w:sz w:val="24"/>
          <w:szCs w:val="24"/>
        </w:rPr>
        <w:t>reclutar</w:t>
      </w:r>
      <w:r w:rsidRPr="00726CC2">
        <w:rPr>
          <w:rFonts w:asciiTheme="majorHAnsi" w:hAnsiTheme="majorHAnsi" w:cstheme="majorHAnsi"/>
          <w:sz w:val="24"/>
          <w:szCs w:val="24"/>
        </w:rPr>
        <w:t xml:space="preserve"> nuevo personal.</w:t>
      </w:r>
    </w:p>
    <w:p w14:paraId="79E8FE4A" w14:textId="7DB1CD3D" w:rsidR="00D17A22" w:rsidRPr="00726CC2" w:rsidRDefault="00D17A22" w:rsidP="00726CC2">
      <w:pPr>
        <w:jc w:val="both"/>
        <w:rPr>
          <w:rFonts w:asciiTheme="majorHAnsi" w:hAnsiTheme="majorHAnsi" w:cstheme="majorHAnsi"/>
          <w:sz w:val="24"/>
          <w:szCs w:val="24"/>
        </w:rPr>
      </w:pPr>
      <w:r w:rsidRPr="00726CC2">
        <w:rPr>
          <w:rFonts w:asciiTheme="majorHAnsi" w:hAnsiTheme="majorHAnsi" w:cstheme="majorHAnsi"/>
          <w:sz w:val="24"/>
          <w:szCs w:val="24"/>
        </w:rPr>
        <w:t xml:space="preserve">“Con la asignación necesaria de presupuesto </w:t>
      </w:r>
      <w:r w:rsidR="004F5904">
        <w:rPr>
          <w:rFonts w:asciiTheme="majorHAnsi" w:hAnsiTheme="majorHAnsi" w:cstheme="majorHAnsi"/>
          <w:sz w:val="24"/>
          <w:szCs w:val="24"/>
        </w:rPr>
        <w:t>se pueden revisar las escalas salariales para ofrecer sueldos atractivos reclutando nuevo personal y llenar las plazas vacantes. Con esto, se hace</w:t>
      </w:r>
      <w:r w:rsidRPr="00726CC2">
        <w:rPr>
          <w:rFonts w:asciiTheme="majorHAnsi" w:hAnsiTheme="majorHAnsi" w:cstheme="majorHAnsi"/>
          <w:sz w:val="24"/>
          <w:szCs w:val="24"/>
        </w:rPr>
        <w:t xml:space="preserve"> justicia salarial a los miles de empleados que día a día dan todo de sí para velar por la salud de los pacientes que llegan al hospital. Este personal</w:t>
      </w:r>
      <w:r w:rsidR="001F0DBA" w:rsidRPr="00726CC2">
        <w:rPr>
          <w:rFonts w:asciiTheme="majorHAnsi" w:hAnsiTheme="majorHAnsi" w:cstheme="majorHAnsi"/>
          <w:sz w:val="24"/>
          <w:szCs w:val="24"/>
        </w:rPr>
        <w:t xml:space="preserve"> que</w:t>
      </w:r>
      <w:r w:rsidRPr="00726CC2">
        <w:rPr>
          <w:rFonts w:asciiTheme="majorHAnsi" w:hAnsiTheme="majorHAnsi" w:cstheme="majorHAnsi"/>
          <w:sz w:val="24"/>
          <w:szCs w:val="24"/>
        </w:rPr>
        <w:t xml:space="preserve"> tiene que hacer turnos de hasta 12 horas merece justicia salarial</w:t>
      </w:r>
      <w:r w:rsidR="00AF07B1" w:rsidRPr="00726CC2">
        <w:rPr>
          <w:rFonts w:asciiTheme="majorHAnsi" w:hAnsiTheme="majorHAnsi" w:cstheme="majorHAnsi"/>
          <w:sz w:val="24"/>
          <w:szCs w:val="24"/>
        </w:rPr>
        <w:t xml:space="preserve"> y mejores condiciones de empleo</w:t>
      </w:r>
      <w:r w:rsidR="001F0DBA" w:rsidRPr="00726CC2">
        <w:rPr>
          <w:rFonts w:asciiTheme="majorHAnsi" w:hAnsiTheme="majorHAnsi" w:cstheme="majorHAnsi"/>
          <w:sz w:val="24"/>
          <w:szCs w:val="24"/>
        </w:rPr>
        <w:t>”, precisó.</w:t>
      </w:r>
    </w:p>
    <w:p w14:paraId="68C84A2D" w14:textId="35032A65" w:rsidR="001F0DBA" w:rsidRDefault="001F0DBA" w:rsidP="00726CC2">
      <w:pPr>
        <w:jc w:val="both"/>
        <w:rPr>
          <w:rFonts w:asciiTheme="majorHAnsi" w:hAnsiTheme="majorHAnsi" w:cstheme="majorHAnsi"/>
          <w:sz w:val="24"/>
          <w:szCs w:val="24"/>
        </w:rPr>
      </w:pPr>
      <w:r w:rsidRPr="00726CC2">
        <w:rPr>
          <w:rFonts w:asciiTheme="majorHAnsi" w:hAnsiTheme="majorHAnsi" w:cstheme="majorHAnsi"/>
          <w:sz w:val="24"/>
          <w:szCs w:val="24"/>
        </w:rPr>
        <w:t xml:space="preserve">El presidente de la UGT </w:t>
      </w:r>
      <w:r w:rsidR="00123FAA">
        <w:rPr>
          <w:rFonts w:asciiTheme="majorHAnsi" w:hAnsiTheme="majorHAnsi" w:cstheme="majorHAnsi"/>
          <w:sz w:val="24"/>
          <w:szCs w:val="24"/>
        </w:rPr>
        <w:t xml:space="preserve">reclamó </w:t>
      </w:r>
      <w:r w:rsidRPr="00726CC2">
        <w:rPr>
          <w:rFonts w:asciiTheme="majorHAnsi" w:hAnsiTheme="majorHAnsi" w:cstheme="majorHAnsi"/>
          <w:sz w:val="24"/>
          <w:szCs w:val="24"/>
        </w:rPr>
        <w:t>al gobernador Pedro Pierlusi</w:t>
      </w:r>
      <w:r w:rsidR="00123FAA">
        <w:rPr>
          <w:rFonts w:asciiTheme="majorHAnsi" w:hAnsiTheme="majorHAnsi" w:cstheme="majorHAnsi"/>
          <w:sz w:val="24"/>
          <w:szCs w:val="24"/>
        </w:rPr>
        <w:t>,</w:t>
      </w:r>
      <w:r w:rsidRPr="00726CC2">
        <w:rPr>
          <w:rFonts w:asciiTheme="majorHAnsi" w:hAnsiTheme="majorHAnsi" w:cstheme="majorHAnsi"/>
          <w:sz w:val="24"/>
          <w:szCs w:val="24"/>
        </w:rPr>
        <w:t xml:space="preserve"> a la Junta de Control Fiscal </w:t>
      </w:r>
      <w:r w:rsidR="00123FAA">
        <w:rPr>
          <w:rFonts w:asciiTheme="majorHAnsi" w:hAnsiTheme="majorHAnsi" w:cstheme="majorHAnsi"/>
          <w:sz w:val="24"/>
          <w:szCs w:val="24"/>
        </w:rPr>
        <w:t xml:space="preserve">y a la Legislatura las acciones correspondientes para </w:t>
      </w:r>
      <w:r w:rsidRPr="00726CC2">
        <w:rPr>
          <w:rFonts w:asciiTheme="majorHAnsi" w:hAnsiTheme="majorHAnsi" w:cstheme="majorHAnsi"/>
          <w:sz w:val="24"/>
          <w:szCs w:val="24"/>
        </w:rPr>
        <w:t xml:space="preserve">declarar la salud servicio esencial </w:t>
      </w:r>
      <w:r w:rsidR="00123FAA">
        <w:rPr>
          <w:rFonts w:asciiTheme="majorHAnsi" w:hAnsiTheme="majorHAnsi" w:cstheme="majorHAnsi"/>
          <w:sz w:val="24"/>
          <w:szCs w:val="24"/>
        </w:rPr>
        <w:t xml:space="preserve">acelerando los procesos </w:t>
      </w:r>
      <w:r w:rsidR="00726CC2" w:rsidRPr="00726CC2">
        <w:rPr>
          <w:rFonts w:asciiTheme="majorHAnsi" w:hAnsiTheme="majorHAnsi" w:cstheme="majorHAnsi"/>
          <w:sz w:val="24"/>
          <w:szCs w:val="24"/>
        </w:rPr>
        <w:t>para aprobar</w:t>
      </w:r>
      <w:r w:rsidR="00123FAA">
        <w:rPr>
          <w:rFonts w:asciiTheme="majorHAnsi" w:hAnsiTheme="majorHAnsi" w:cstheme="majorHAnsi"/>
          <w:sz w:val="24"/>
          <w:szCs w:val="24"/>
        </w:rPr>
        <w:t xml:space="preserve"> y firmar</w:t>
      </w:r>
      <w:r w:rsidR="00726CC2" w:rsidRPr="00726CC2">
        <w:rPr>
          <w:rFonts w:asciiTheme="majorHAnsi" w:hAnsiTheme="majorHAnsi" w:cstheme="majorHAnsi"/>
          <w:sz w:val="24"/>
          <w:szCs w:val="24"/>
        </w:rPr>
        <w:t xml:space="preserve"> los proyectos de ley </w:t>
      </w:r>
      <w:r w:rsidR="00123FAA">
        <w:rPr>
          <w:rFonts w:asciiTheme="majorHAnsi" w:hAnsiTheme="majorHAnsi" w:cstheme="majorHAnsi"/>
          <w:sz w:val="24"/>
          <w:szCs w:val="24"/>
        </w:rPr>
        <w:t>radicados</w:t>
      </w:r>
      <w:r w:rsidR="00726CC2" w:rsidRPr="00726CC2">
        <w:rPr>
          <w:rFonts w:asciiTheme="majorHAnsi" w:hAnsiTheme="majorHAnsi" w:cstheme="majorHAnsi"/>
          <w:sz w:val="24"/>
          <w:szCs w:val="24"/>
        </w:rPr>
        <w:t xml:space="preserve"> para </w:t>
      </w:r>
      <w:r w:rsidR="00123FAA">
        <w:rPr>
          <w:rFonts w:asciiTheme="majorHAnsi" w:hAnsiTheme="majorHAnsi" w:cstheme="majorHAnsi"/>
          <w:sz w:val="24"/>
          <w:szCs w:val="24"/>
        </w:rPr>
        <w:t>este fin</w:t>
      </w:r>
      <w:r w:rsidR="00726CC2" w:rsidRPr="00726CC2">
        <w:rPr>
          <w:rFonts w:asciiTheme="majorHAnsi" w:hAnsiTheme="majorHAnsi" w:cstheme="majorHAnsi"/>
          <w:sz w:val="24"/>
          <w:szCs w:val="24"/>
        </w:rPr>
        <w:t>.</w:t>
      </w:r>
    </w:p>
    <w:p w14:paraId="431DF8CC" w14:textId="0296287C" w:rsidR="0009172D" w:rsidRPr="00726CC2" w:rsidRDefault="0009172D" w:rsidP="0009172D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###</w:t>
      </w:r>
    </w:p>
    <w:sectPr w:rsidR="0009172D" w:rsidRPr="00726CC2" w:rsidSect="0012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05"/>
    <w:rsid w:val="0009172D"/>
    <w:rsid w:val="00104705"/>
    <w:rsid w:val="00123FAA"/>
    <w:rsid w:val="00124F0F"/>
    <w:rsid w:val="001F0DBA"/>
    <w:rsid w:val="002767F0"/>
    <w:rsid w:val="004F5904"/>
    <w:rsid w:val="00534BA9"/>
    <w:rsid w:val="0062742C"/>
    <w:rsid w:val="00726CC2"/>
    <w:rsid w:val="0098542B"/>
    <w:rsid w:val="00A954E8"/>
    <w:rsid w:val="00AF07B1"/>
    <w:rsid w:val="00D17A22"/>
    <w:rsid w:val="00DD246E"/>
    <w:rsid w:val="00E729E1"/>
    <w:rsid w:val="00F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C106"/>
  <w15:chartTrackingRefBased/>
  <w15:docId w15:val="{F67249FC-39C9-4E94-8F55-6C78A5FF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nsa@ibcommunicat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Group</dc:creator>
  <cp:keywords/>
  <dc:description/>
  <cp:lastModifiedBy>IB Group</cp:lastModifiedBy>
  <cp:revision>3</cp:revision>
  <dcterms:created xsi:type="dcterms:W3CDTF">2022-07-27T13:18:00Z</dcterms:created>
  <dcterms:modified xsi:type="dcterms:W3CDTF">2022-07-27T15:37:00Z</dcterms:modified>
</cp:coreProperties>
</file>